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D" w:rsidRDefault="000C0E7E" w:rsidP="00F1401D">
      <w:pPr>
        <w:spacing w:before="120"/>
        <w:ind w:left="0"/>
        <w:rPr>
          <w:rFonts w:ascii="Arial Narrow" w:hAnsi="Arial Narrow" w:cs="Arial"/>
          <w:i/>
          <w:sz w:val="32"/>
          <w:szCs w:val="24"/>
        </w:rPr>
      </w:pPr>
      <w:r>
        <w:rPr>
          <w:rFonts w:ascii="Arial Narrow" w:hAnsi="Arial Narrow" w:cs="Arial"/>
          <w:i/>
          <w:sz w:val="32"/>
          <w:szCs w:val="24"/>
        </w:rPr>
        <w:t xml:space="preserve">Приложение 2. Определение целей, задач и процессов создания системы измерения и оценки. </w:t>
      </w:r>
    </w:p>
    <w:p w:rsidR="000C0E7E" w:rsidRDefault="000C0E7E" w:rsidP="00F1401D">
      <w:pPr>
        <w:spacing w:before="120"/>
        <w:ind w:left="0"/>
        <w:rPr>
          <w:rFonts w:ascii="Arial Narrow" w:hAnsi="Arial Narrow" w:cs="Arial"/>
          <w:i/>
          <w:sz w:val="32"/>
          <w:szCs w:val="24"/>
        </w:rPr>
      </w:pPr>
    </w:p>
    <w:p w:rsidR="000C0E7E" w:rsidRPr="00A46069" w:rsidRDefault="000C0E7E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</w:rPr>
      </w:pPr>
      <w:r w:rsidRPr="00A46069">
        <w:rPr>
          <w:rFonts w:ascii="Arial Narrow" w:hAnsi="Arial Narrow" w:cs="Arial"/>
          <w:i/>
          <w:sz w:val="28"/>
          <w:szCs w:val="28"/>
        </w:rPr>
        <w:t xml:space="preserve">Цель создания системы измерения и оценки: </w:t>
      </w:r>
    </w:p>
    <w:p w:rsidR="000C0E7E" w:rsidRPr="00A46069" w:rsidRDefault="000C0E7E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</w:rPr>
      </w:pPr>
    </w:p>
    <w:p w:rsidR="000C0E7E" w:rsidRDefault="000C0E7E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</w:rPr>
      </w:pPr>
    </w:p>
    <w:p w:rsidR="00A46069" w:rsidRDefault="00A46069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</w:rPr>
      </w:pPr>
    </w:p>
    <w:p w:rsidR="00A46069" w:rsidRDefault="00A46069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</w:rPr>
      </w:pPr>
    </w:p>
    <w:p w:rsidR="00A46069" w:rsidRDefault="00A46069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</w:rPr>
      </w:pPr>
    </w:p>
    <w:p w:rsidR="00A46069" w:rsidRPr="00A46069" w:rsidRDefault="00A46069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</w:rPr>
      </w:pPr>
    </w:p>
    <w:p w:rsidR="00A46069" w:rsidRPr="00A46069" w:rsidRDefault="00A46069" w:rsidP="00A46069">
      <w:pPr>
        <w:ind w:left="0"/>
        <w:rPr>
          <w:rFonts w:ascii="Arial Narrow" w:hAnsi="Arial Narrow" w:cs="Arial"/>
          <w:color w:val="000000"/>
          <w:sz w:val="28"/>
          <w:szCs w:val="28"/>
        </w:rPr>
      </w:pPr>
      <w:r w:rsidRPr="00A46069">
        <w:rPr>
          <w:rFonts w:ascii="Arial Narrow" w:hAnsi="Arial Narrow" w:cs="Arial"/>
          <w:color w:val="000000"/>
          <w:sz w:val="28"/>
          <w:szCs w:val="28"/>
        </w:rPr>
        <w:t xml:space="preserve">Основные пользователи системы измерения и оценки </w:t>
      </w: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ind w:left="0"/>
        <w:rPr>
          <w:rFonts w:ascii="Arial Narrow" w:hAnsi="Arial Narrow" w:cs="Arial"/>
          <w:color w:val="000000"/>
          <w:sz w:val="28"/>
          <w:szCs w:val="28"/>
        </w:rPr>
      </w:pPr>
      <w:r w:rsidRPr="00A46069">
        <w:rPr>
          <w:rFonts w:ascii="Arial Narrow" w:hAnsi="Arial Narrow" w:cs="Arial"/>
          <w:color w:val="000000"/>
          <w:sz w:val="28"/>
          <w:szCs w:val="28"/>
        </w:rPr>
        <w:t xml:space="preserve">Состав рабочей группы </w:t>
      </w: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A46069" w:rsidRPr="00A46069" w:rsidRDefault="00A46069" w:rsidP="00A46069">
      <w:pPr>
        <w:pStyle w:val="ac"/>
        <w:rPr>
          <w:rFonts w:ascii="Arial Narrow" w:hAnsi="Arial Narrow" w:cs="Arial"/>
          <w:color w:val="000000"/>
          <w:sz w:val="28"/>
          <w:szCs w:val="28"/>
        </w:rPr>
      </w:pPr>
    </w:p>
    <w:p w:rsidR="000C0E7E" w:rsidRPr="00A46069" w:rsidRDefault="000C0E7E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  <w:lang w:val="en-US"/>
        </w:rPr>
      </w:pPr>
    </w:p>
    <w:p w:rsidR="000C0E7E" w:rsidRPr="00A46069" w:rsidRDefault="000C0E7E" w:rsidP="00F1401D">
      <w:pPr>
        <w:spacing w:before="120"/>
        <w:ind w:left="0"/>
        <w:rPr>
          <w:rFonts w:ascii="Arial Narrow" w:hAnsi="Arial Narrow" w:cs="Arial"/>
          <w:i/>
          <w:sz w:val="28"/>
          <w:szCs w:val="28"/>
        </w:rPr>
      </w:pPr>
      <w:r w:rsidRPr="00A46069">
        <w:rPr>
          <w:rFonts w:ascii="Arial Narrow" w:hAnsi="Arial Narrow" w:cs="Arial"/>
          <w:i/>
          <w:sz w:val="28"/>
          <w:szCs w:val="28"/>
        </w:rPr>
        <w:t xml:space="preserve">Кого из </w:t>
      </w:r>
      <w:proofErr w:type="gramStart"/>
      <w:r w:rsidRPr="00A46069">
        <w:rPr>
          <w:rFonts w:ascii="Arial Narrow" w:hAnsi="Arial Narrow" w:cs="Arial"/>
          <w:i/>
          <w:sz w:val="28"/>
          <w:szCs w:val="28"/>
        </w:rPr>
        <w:t>ключевых</w:t>
      </w:r>
      <w:proofErr w:type="gramEnd"/>
      <w:r w:rsidRPr="00A46069">
        <w:rPr>
          <w:rFonts w:ascii="Arial Narrow" w:hAnsi="Arial Narrow" w:cs="Arial"/>
          <w:i/>
          <w:sz w:val="28"/>
          <w:szCs w:val="28"/>
        </w:rPr>
        <w:t xml:space="preserve"> стейкхолдеров вы планируете привлекать и на каком этапе создания системы измерения и оценки: </w:t>
      </w:r>
    </w:p>
    <w:sectPr w:rsidR="000C0E7E" w:rsidRPr="00A46069" w:rsidSect="00C444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59" w:rsidRDefault="002D5C59" w:rsidP="002126DD">
      <w:r>
        <w:separator/>
      </w:r>
    </w:p>
  </w:endnote>
  <w:endnote w:type="continuationSeparator" w:id="0">
    <w:p w:rsidR="002D5C59" w:rsidRDefault="002D5C59" w:rsidP="0021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06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0D28" w:rsidRPr="001B0447" w:rsidRDefault="00B20E3A" w:rsidP="000B0D28">
        <w:pPr>
          <w:pStyle w:val="af8"/>
          <w:jc w:val="right"/>
          <w:rPr>
            <w:rFonts w:ascii="Arial" w:hAnsi="Arial" w:cs="Arial"/>
          </w:rPr>
        </w:pPr>
        <w:r w:rsidRPr="001B0447">
          <w:rPr>
            <w:rFonts w:ascii="Arial" w:hAnsi="Arial" w:cs="Arial"/>
          </w:rPr>
          <w:fldChar w:fldCharType="begin"/>
        </w:r>
        <w:r w:rsidR="00AA2E29" w:rsidRPr="001B0447">
          <w:rPr>
            <w:rFonts w:ascii="Arial" w:hAnsi="Arial" w:cs="Arial"/>
          </w:rPr>
          <w:instrText>PAGE   \* MERGEFORMAT</w:instrText>
        </w:r>
        <w:r w:rsidRPr="001B0447">
          <w:rPr>
            <w:rFonts w:ascii="Arial" w:hAnsi="Arial" w:cs="Arial"/>
          </w:rPr>
          <w:fldChar w:fldCharType="separate"/>
        </w:r>
        <w:r w:rsidR="00A46069">
          <w:rPr>
            <w:rFonts w:ascii="Arial" w:hAnsi="Arial" w:cs="Arial"/>
            <w:noProof/>
          </w:rPr>
          <w:t>1</w:t>
        </w:r>
        <w:r w:rsidRPr="001B044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59" w:rsidRDefault="002D5C59" w:rsidP="002126DD">
      <w:r>
        <w:separator/>
      </w:r>
    </w:p>
  </w:footnote>
  <w:footnote w:type="continuationSeparator" w:id="0">
    <w:p w:rsidR="002D5C59" w:rsidRDefault="002D5C59" w:rsidP="0021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8" w:rsidRPr="00E56EC2" w:rsidRDefault="00E56EC2" w:rsidP="00E56EC2">
    <w:pPr>
      <w:pStyle w:val="af6"/>
    </w:pPr>
    <w:r w:rsidRPr="00E56EC2">
      <w:rPr>
        <w:rFonts w:ascii="Arial" w:eastAsia="Times New Roman" w:hAnsi="Arial" w:cs="Arial"/>
        <w:color w:val="000000"/>
        <w:sz w:val="24"/>
        <w:szCs w:val="24"/>
      </w:rPr>
      <w:t>Система измерения и оценки для программ в</w:t>
    </w:r>
    <w:r>
      <w:rPr>
        <w:rFonts w:ascii="Arial" w:eastAsia="Times New Roman" w:hAnsi="Arial" w:cs="Arial"/>
        <w:color w:val="000000"/>
        <w:sz w:val="24"/>
        <w:szCs w:val="24"/>
      </w:rPr>
      <w:t xml:space="preserve"> области социального сиротства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4A"/>
    <w:multiLevelType w:val="hybridMultilevel"/>
    <w:tmpl w:val="D9B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72FF"/>
    <w:multiLevelType w:val="hybridMultilevel"/>
    <w:tmpl w:val="C9D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6790"/>
    <w:multiLevelType w:val="hybridMultilevel"/>
    <w:tmpl w:val="4014A5F6"/>
    <w:lvl w:ilvl="0" w:tplc="A4F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6879"/>
    <w:multiLevelType w:val="hybridMultilevel"/>
    <w:tmpl w:val="496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3A6D"/>
    <w:multiLevelType w:val="hybridMultilevel"/>
    <w:tmpl w:val="BE402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8225B"/>
    <w:multiLevelType w:val="hybridMultilevel"/>
    <w:tmpl w:val="F3F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035F7"/>
    <w:multiLevelType w:val="hybridMultilevel"/>
    <w:tmpl w:val="2B8E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F4EA4"/>
    <w:multiLevelType w:val="hybridMultilevel"/>
    <w:tmpl w:val="BB52DB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D01908"/>
    <w:multiLevelType w:val="hybridMultilevel"/>
    <w:tmpl w:val="085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62F07"/>
    <w:multiLevelType w:val="hybridMultilevel"/>
    <w:tmpl w:val="924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42FA7"/>
    <w:multiLevelType w:val="hybridMultilevel"/>
    <w:tmpl w:val="62921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B1883"/>
    <w:multiLevelType w:val="hybridMultilevel"/>
    <w:tmpl w:val="98AEC1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1349AD"/>
    <w:multiLevelType w:val="hybridMultilevel"/>
    <w:tmpl w:val="6C26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FF53EC"/>
    <w:multiLevelType w:val="hybridMultilevel"/>
    <w:tmpl w:val="529E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B4203"/>
    <w:multiLevelType w:val="hybridMultilevel"/>
    <w:tmpl w:val="49C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1AD4"/>
    <w:multiLevelType w:val="multilevel"/>
    <w:tmpl w:val="0272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D983074"/>
    <w:multiLevelType w:val="hybridMultilevel"/>
    <w:tmpl w:val="1160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41E29"/>
    <w:multiLevelType w:val="hybridMultilevel"/>
    <w:tmpl w:val="9A147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4D73D2"/>
    <w:multiLevelType w:val="hybridMultilevel"/>
    <w:tmpl w:val="0EF8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4"/>
  </w:num>
  <w:num w:numId="8">
    <w:abstractNumId w:val="17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19"/>
  </w:num>
  <w:num w:numId="15">
    <w:abstractNumId w:val="12"/>
  </w:num>
  <w:num w:numId="16">
    <w:abstractNumId w:val="8"/>
  </w:num>
  <w:num w:numId="17">
    <w:abstractNumId w:val="7"/>
  </w:num>
  <w:num w:numId="18">
    <w:abstractNumId w:val="10"/>
  </w:num>
  <w:num w:numId="19">
    <w:abstractNumId w:val="20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126DD"/>
    <w:rsid w:val="00026013"/>
    <w:rsid w:val="00027514"/>
    <w:rsid w:val="0005434B"/>
    <w:rsid w:val="000A03E8"/>
    <w:rsid w:val="000C0C81"/>
    <w:rsid w:val="000C0E7E"/>
    <w:rsid w:val="00155214"/>
    <w:rsid w:val="00156F50"/>
    <w:rsid w:val="00164C73"/>
    <w:rsid w:val="001802F2"/>
    <w:rsid w:val="001B0447"/>
    <w:rsid w:val="001B30DA"/>
    <w:rsid w:val="001B4696"/>
    <w:rsid w:val="001F775F"/>
    <w:rsid w:val="002126DD"/>
    <w:rsid w:val="0021650C"/>
    <w:rsid w:val="00242B02"/>
    <w:rsid w:val="002667EC"/>
    <w:rsid w:val="00273E92"/>
    <w:rsid w:val="00292370"/>
    <w:rsid w:val="00294273"/>
    <w:rsid w:val="002A49F8"/>
    <w:rsid w:val="002D5C59"/>
    <w:rsid w:val="00363965"/>
    <w:rsid w:val="00365E06"/>
    <w:rsid w:val="003B6B2B"/>
    <w:rsid w:val="00417DFE"/>
    <w:rsid w:val="0046352C"/>
    <w:rsid w:val="00570004"/>
    <w:rsid w:val="00597D7C"/>
    <w:rsid w:val="005A0077"/>
    <w:rsid w:val="00641095"/>
    <w:rsid w:val="00723823"/>
    <w:rsid w:val="00724E1F"/>
    <w:rsid w:val="00725AAD"/>
    <w:rsid w:val="007324DE"/>
    <w:rsid w:val="007B76BE"/>
    <w:rsid w:val="007E43B2"/>
    <w:rsid w:val="007F2691"/>
    <w:rsid w:val="00850783"/>
    <w:rsid w:val="00850E85"/>
    <w:rsid w:val="00854563"/>
    <w:rsid w:val="008A131E"/>
    <w:rsid w:val="008A16AF"/>
    <w:rsid w:val="008B78FA"/>
    <w:rsid w:val="008C676E"/>
    <w:rsid w:val="00911829"/>
    <w:rsid w:val="00915A04"/>
    <w:rsid w:val="009C3118"/>
    <w:rsid w:val="009C792A"/>
    <w:rsid w:val="009D2B57"/>
    <w:rsid w:val="009D7EB4"/>
    <w:rsid w:val="00A46069"/>
    <w:rsid w:val="00A80100"/>
    <w:rsid w:val="00AA2E29"/>
    <w:rsid w:val="00AC1B08"/>
    <w:rsid w:val="00AC2F06"/>
    <w:rsid w:val="00B20E3A"/>
    <w:rsid w:val="00B54B63"/>
    <w:rsid w:val="00BD130B"/>
    <w:rsid w:val="00BD5807"/>
    <w:rsid w:val="00C42AA5"/>
    <w:rsid w:val="00C444C7"/>
    <w:rsid w:val="00C46FDD"/>
    <w:rsid w:val="00C55789"/>
    <w:rsid w:val="00C9109B"/>
    <w:rsid w:val="00C95FBA"/>
    <w:rsid w:val="00CD4AA4"/>
    <w:rsid w:val="00CD7304"/>
    <w:rsid w:val="00CE0DC4"/>
    <w:rsid w:val="00D65AAD"/>
    <w:rsid w:val="00D8007C"/>
    <w:rsid w:val="00DF427A"/>
    <w:rsid w:val="00E56EC2"/>
    <w:rsid w:val="00E6400B"/>
    <w:rsid w:val="00E73FCD"/>
    <w:rsid w:val="00EC6C87"/>
    <w:rsid w:val="00F03E89"/>
    <w:rsid w:val="00F1401D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  <w:style w:type="paragraph" w:customStyle="1" w:styleId="11">
    <w:name w:val="Абзац списка1"/>
    <w:basedOn w:val="a"/>
    <w:rsid w:val="000C0E7E"/>
    <w:pPr>
      <w:spacing w:after="200" w:line="276" w:lineRule="auto"/>
      <w:ind w:left="720"/>
      <w:jc w:val="left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1692-DA08-417F-AD5C-D862106E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4</cp:revision>
  <cp:lastPrinted>2017-02-11T15:05:00Z</cp:lastPrinted>
  <dcterms:created xsi:type="dcterms:W3CDTF">2017-11-08T15:37:00Z</dcterms:created>
  <dcterms:modified xsi:type="dcterms:W3CDTF">2017-11-27T18:06:00Z</dcterms:modified>
</cp:coreProperties>
</file>